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- Mac OS Environment Set Up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One of our team members needs access to administrator privileges on MacOS environment in order to get to work on XCode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User Story - Buttons and Visuals Development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Buttons on our home page including activity and navigation buttons must be implemented.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API 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Our product still requires further development before we are ready to integrate our TicketMaster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mnGFIIU1gN8wcjJwaF4rAzUNag==">CgMxLjA4AHIhMXdLSDMtS2VhdjJuNG9YZU9VeGczcWtjZ1RYVzk2ak5X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